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7327" w:rsidRDefault="00047327" w:rsidP="00047327">
      <w:pPr>
        <w:tabs>
          <w:tab w:val="left" w:pos="3810"/>
        </w:tabs>
        <w:autoSpaceDE w:val="0"/>
        <w:autoSpaceDN w:val="0"/>
        <w:adjustRightInd w:val="0"/>
        <w:spacing w:after="0" w:line="240" w:lineRule="auto"/>
        <w:jc w:val="right"/>
        <w:rPr>
          <w:rFonts w:asciiTheme="majorHAnsi" w:hAnsiTheme="majorHAnsi" w:cs="DejaVuSerifCondensed-Bold"/>
          <w:b/>
          <w:bCs/>
          <w:sz w:val="33"/>
          <w:szCs w:val="33"/>
        </w:rPr>
      </w:pPr>
      <w:bookmarkStart w:id="0" w:name="_GoBack"/>
      <w:bookmarkEnd w:id="0"/>
    </w:p>
    <w:p w:rsidR="00037512" w:rsidRPr="00DC09AA" w:rsidRDefault="00991316" w:rsidP="00ED3026">
      <w:pPr>
        <w:tabs>
          <w:tab w:val="left" w:pos="3810"/>
          <w:tab w:val="right" w:pos="9070"/>
        </w:tabs>
        <w:autoSpaceDE w:val="0"/>
        <w:autoSpaceDN w:val="0"/>
        <w:adjustRightInd w:val="0"/>
        <w:spacing w:after="0" w:line="240" w:lineRule="auto"/>
        <w:rPr>
          <w:rFonts w:asciiTheme="majorHAnsi" w:hAnsiTheme="majorHAnsi" w:cs="DejaVuSerifCondensed-Bold"/>
          <w:b/>
          <w:bCs/>
          <w:sz w:val="33"/>
          <w:szCs w:val="33"/>
        </w:rPr>
      </w:pPr>
      <w:r>
        <w:rPr>
          <w:rFonts w:asciiTheme="majorHAnsi" w:hAnsiTheme="majorHAnsi" w:cs="DejaVuSerifCondensed-Bold"/>
          <w:b/>
          <w:bCs/>
          <w:sz w:val="33"/>
          <w:szCs w:val="33"/>
        </w:rPr>
        <w:t>PRIHLÁŠKA ŠTUDENTA na mobilitu</w:t>
      </w:r>
      <w:r w:rsidR="00037512" w:rsidRPr="00DC09AA">
        <w:rPr>
          <w:rFonts w:asciiTheme="majorHAnsi" w:hAnsiTheme="majorHAnsi" w:cs="DejaVuSerifCondensed-Bold"/>
          <w:b/>
          <w:bCs/>
          <w:sz w:val="33"/>
          <w:szCs w:val="33"/>
        </w:rPr>
        <w:t xml:space="preserve"> Erasmus+</w:t>
      </w:r>
      <w:r w:rsidR="004121F9">
        <w:rPr>
          <w:rFonts w:asciiTheme="majorHAnsi" w:hAnsiTheme="majorHAnsi" w:cs="DejaVuSerifCondensed-Bold"/>
          <w:b/>
          <w:bCs/>
          <w:sz w:val="33"/>
          <w:szCs w:val="33"/>
        </w:rPr>
        <w:t xml:space="preserve"> </w:t>
      </w:r>
      <w:r w:rsidR="003D0E90">
        <w:rPr>
          <w:rFonts w:asciiTheme="majorHAnsi" w:hAnsiTheme="majorHAnsi" w:cs="DejaVuSerifCondensed-Bold"/>
          <w:b/>
          <w:bCs/>
          <w:sz w:val="33"/>
          <w:szCs w:val="33"/>
        </w:rPr>
        <w:t>KA131</w:t>
      </w:r>
      <w:r w:rsidR="00ED3026">
        <w:rPr>
          <w:rFonts w:asciiTheme="majorHAnsi" w:hAnsiTheme="majorHAnsi" w:cs="DejaVuSerifCondensed-Bold"/>
          <w:b/>
          <w:bCs/>
          <w:sz w:val="33"/>
          <w:szCs w:val="33"/>
        </w:rPr>
        <w:tab/>
      </w:r>
    </w:p>
    <w:p w:rsidR="00037512" w:rsidRDefault="00037512" w:rsidP="00037512">
      <w:pPr>
        <w:autoSpaceDE w:val="0"/>
        <w:autoSpaceDN w:val="0"/>
        <w:adjustRightInd w:val="0"/>
        <w:spacing w:after="0" w:line="240" w:lineRule="auto"/>
        <w:rPr>
          <w:rFonts w:ascii="DejaVuSerifCondensed-Bold" w:hAnsi="DejaVuSerifCondensed-Bold" w:cs="DejaVuSerifCondensed-Bold"/>
          <w:b/>
          <w:bCs/>
          <w:sz w:val="33"/>
          <w:szCs w:val="33"/>
        </w:rPr>
      </w:pPr>
    </w:p>
    <w:p w:rsidR="00037512" w:rsidRPr="00DC09AA" w:rsidRDefault="00037512" w:rsidP="00037512">
      <w:pPr>
        <w:autoSpaceDE w:val="0"/>
        <w:autoSpaceDN w:val="0"/>
        <w:adjustRightInd w:val="0"/>
        <w:spacing w:after="0" w:line="240" w:lineRule="auto"/>
        <w:rPr>
          <w:rFonts w:asciiTheme="majorHAnsi" w:hAnsiTheme="majorHAnsi" w:cs="DejaVuSerifCondensed-Bold"/>
          <w:b/>
          <w:bCs/>
        </w:rPr>
      </w:pPr>
      <w:r w:rsidRPr="00DC09AA">
        <w:rPr>
          <w:rFonts w:asciiTheme="majorHAnsi" w:hAnsiTheme="majorHAnsi" w:cs="DejaVuSerifCondensed-Bold"/>
          <w:b/>
          <w:bCs/>
        </w:rPr>
        <w:t>AKADEMICK</w:t>
      </w:r>
      <w:r w:rsidR="00DC09AA">
        <w:rPr>
          <w:rFonts w:asciiTheme="majorHAnsi" w:hAnsiTheme="majorHAnsi" w:cs="DejaVuSerifCondensed-Bold"/>
          <w:b/>
          <w:bCs/>
        </w:rPr>
        <w:t>Ý</w:t>
      </w:r>
      <w:r w:rsidRPr="00DC09AA">
        <w:rPr>
          <w:rFonts w:asciiTheme="majorHAnsi" w:hAnsiTheme="majorHAnsi" w:cs="DejaVuSerifCondensed-Bold"/>
          <w:b/>
          <w:bCs/>
        </w:rPr>
        <w:t xml:space="preserve"> ROK:</w:t>
      </w:r>
      <w:r w:rsidRPr="00DC09AA">
        <w:rPr>
          <w:rFonts w:asciiTheme="majorHAnsi" w:hAnsiTheme="majorHAnsi" w:cs="DejaVuSerifCondensed-Bold"/>
          <w:bCs/>
        </w:rPr>
        <w:t xml:space="preserve"> .............................................</w:t>
      </w:r>
    </w:p>
    <w:p w:rsidR="00037512" w:rsidRPr="00DC09AA" w:rsidRDefault="00037512" w:rsidP="00037512">
      <w:pPr>
        <w:autoSpaceDE w:val="0"/>
        <w:autoSpaceDN w:val="0"/>
        <w:adjustRightInd w:val="0"/>
        <w:spacing w:after="0" w:line="240" w:lineRule="auto"/>
        <w:rPr>
          <w:rFonts w:asciiTheme="majorHAnsi" w:hAnsiTheme="majorHAnsi" w:cs="DejaVuSerifCondensed-Bold"/>
          <w:b/>
          <w:bCs/>
        </w:rPr>
      </w:pPr>
    </w:p>
    <w:p w:rsidR="00037512" w:rsidRPr="00DC09AA" w:rsidRDefault="00037512" w:rsidP="00037512">
      <w:pPr>
        <w:autoSpaceDE w:val="0"/>
        <w:autoSpaceDN w:val="0"/>
        <w:adjustRightInd w:val="0"/>
        <w:spacing w:after="0" w:line="240" w:lineRule="auto"/>
        <w:rPr>
          <w:rFonts w:asciiTheme="majorHAnsi" w:hAnsiTheme="majorHAnsi" w:cs="DejaVuSerifCondensed-Bold"/>
          <w:b/>
          <w:bCs/>
        </w:rPr>
      </w:pPr>
    </w:p>
    <w:p w:rsidR="00037512" w:rsidRPr="00DC09AA" w:rsidRDefault="00037512" w:rsidP="004D62AD">
      <w:pPr>
        <w:shd w:val="clear" w:color="auto" w:fill="B6DDE8" w:themeFill="accent5" w:themeFillTint="66"/>
        <w:autoSpaceDE w:val="0"/>
        <w:autoSpaceDN w:val="0"/>
        <w:adjustRightInd w:val="0"/>
        <w:spacing w:after="0" w:line="240" w:lineRule="auto"/>
        <w:rPr>
          <w:rFonts w:asciiTheme="majorHAnsi" w:hAnsiTheme="majorHAnsi" w:cs="DejaVuSerifCondensed-Bold"/>
          <w:b/>
          <w:bCs/>
        </w:rPr>
      </w:pPr>
      <w:r w:rsidRPr="00DC09AA">
        <w:rPr>
          <w:rFonts w:asciiTheme="majorHAnsi" w:hAnsiTheme="majorHAnsi" w:cs="DejaVuSerifCondensed-Bold"/>
          <w:b/>
          <w:bCs/>
        </w:rPr>
        <w:t>VYSIELAJÚCA INŠTITÚCIA</w:t>
      </w:r>
    </w:p>
    <w:p w:rsidR="00037512" w:rsidRPr="00DC09AA" w:rsidRDefault="00037512" w:rsidP="004D62AD">
      <w:pPr>
        <w:pBdr>
          <w:top w:val="single" w:sz="4" w:space="1" w:color="auto"/>
          <w:left w:val="single" w:sz="4" w:space="4" w:color="auto"/>
          <w:bottom w:val="single" w:sz="4" w:space="1" w:color="auto"/>
          <w:right w:val="single" w:sz="4" w:space="4" w:color="auto"/>
        </w:pBdr>
        <w:shd w:val="clear" w:color="auto" w:fill="FFFFFF" w:themeFill="background1"/>
        <w:autoSpaceDE w:val="0"/>
        <w:autoSpaceDN w:val="0"/>
        <w:adjustRightInd w:val="0"/>
        <w:spacing w:after="0" w:line="240" w:lineRule="auto"/>
        <w:rPr>
          <w:rFonts w:asciiTheme="majorHAnsi" w:hAnsiTheme="majorHAnsi" w:cs="DejaVuSerifCondensed-Bold"/>
          <w:b/>
          <w:bCs/>
        </w:rPr>
      </w:pPr>
      <w:r w:rsidRPr="00DC09AA">
        <w:rPr>
          <w:rFonts w:asciiTheme="majorHAnsi" w:hAnsiTheme="majorHAnsi" w:cs="DejaVuSerifCondensed-Bold"/>
          <w:b/>
          <w:bCs/>
        </w:rPr>
        <w:t>Názov:</w:t>
      </w:r>
      <w:r w:rsidR="00DC09AA">
        <w:rPr>
          <w:rFonts w:asciiTheme="majorHAnsi" w:hAnsiTheme="majorHAnsi" w:cs="DejaVuSerifCondensed-Bold"/>
          <w:b/>
          <w:bCs/>
        </w:rPr>
        <w:t xml:space="preserve">   </w:t>
      </w:r>
      <w:r w:rsidRPr="00DC09AA">
        <w:rPr>
          <w:rFonts w:asciiTheme="majorHAnsi" w:hAnsiTheme="majorHAnsi" w:cs="DejaVuSerifCondensed"/>
        </w:rPr>
        <w:t>Univerzita Konštantína Filozofa v</w:t>
      </w:r>
      <w:r w:rsidR="009B47DD">
        <w:rPr>
          <w:rFonts w:asciiTheme="majorHAnsi" w:hAnsiTheme="majorHAnsi" w:cs="DejaVuSerifCondensed"/>
        </w:rPr>
        <w:t> </w:t>
      </w:r>
      <w:r w:rsidRPr="00DC09AA">
        <w:rPr>
          <w:rFonts w:asciiTheme="majorHAnsi" w:hAnsiTheme="majorHAnsi" w:cs="DejaVuSerifCondensed"/>
        </w:rPr>
        <w:t>Nitre</w:t>
      </w:r>
      <w:r w:rsidR="009B47DD">
        <w:rPr>
          <w:rFonts w:asciiTheme="majorHAnsi" w:hAnsiTheme="majorHAnsi" w:cs="DejaVuSerifCondensed"/>
        </w:rPr>
        <w:t xml:space="preserve"> (Erasmus kód: SK NITRA01)</w:t>
      </w:r>
    </w:p>
    <w:p w:rsidR="004121F9" w:rsidRDefault="004121F9" w:rsidP="00037512">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heme="majorHAnsi" w:hAnsiTheme="majorHAnsi" w:cs="DejaVuSerifCondensed"/>
          <w:b/>
        </w:rPr>
      </w:pPr>
    </w:p>
    <w:p w:rsidR="00037512" w:rsidRPr="00DC09AA" w:rsidRDefault="00037512" w:rsidP="00037512">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heme="majorHAnsi" w:hAnsiTheme="majorHAnsi" w:cs="DejaVuSerifCondensed"/>
        </w:rPr>
      </w:pPr>
      <w:r w:rsidRPr="00DC09AA">
        <w:rPr>
          <w:rFonts w:asciiTheme="majorHAnsi" w:hAnsiTheme="majorHAnsi" w:cs="DejaVuSerifCondensed"/>
          <w:b/>
        </w:rPr>
        <w:t>Fakulta</w:t>
      </w:r>
      <w:r w:rsidR="004D62AD">
        <w:rPr>
          <w:rFonts w:asciiTheme="majorHAnsi" w:hAnsiTheme="majorHAnsi" w:cs="DejaVuSerifCondensed"/>
          <w:b/>
        </w:rPr>
        <w:t xml:space="preserve"> a katedra</w:t>
      </w:r>
      <w:r w:rsidR="00DC09AA" w:rsidRPr="00DC09AA">
        <w:rPr>
          <w:rFonts w:asciiTheme="majorHAnsi" w:hAnsiTheme="majorHAnsi" w:cs="DejaVuSerifCondensed"/>
          <w:b/>
        </w:rPr>
        <w:t>:</w:t>
      </w:r>
      <w:r w:rsidR="00DC09AA" w:rsidRPr="00DC09AA">
        <w:rPr>
          <w:rFonts w:asciiTheme="majorHAnsi" w:hAnsiTheme="majorHAnsi" w:cs="DejaVuSerifCondensed"/>
        </w:rPr>
        <w:t xml:space="preserve">              </w:t>
      </w:r>
    </w:p>
    <w:p w:rsidR="004121F9" w:rsidRDefault="004121F9" w:rsidP="00037512">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heme="majorHAnsi" w:hAnsiTheme="majorHAnsi" w:cs="DejaVuSerifCondensed-Bold"/>
          <w:b/>
          <w:bCs/>
        </w:rPr>
      </w:pPr>
    </w:p>
    <w:p w:rsidR="00037512" w:rsidRDefault="00037512" w:rsidP="00037512">
      <w:pPr>
        <w:autoSpaceDE w:val="0"/>
        <w:autoSpaceDN w:val="0"/>
        <w:adjustRightInd w:val="0"/>
        <w:spacing w:after="0" w:line="240" w:lineRule="auto"/>
        <w:rPr>
          <w:rFonts w:asciiTheme="majorHAnsi" w:hAnsiTheme="majorHAnsi" w:cs="DejaVuSerifCondensed-Bold"/>
          <w:b/>
          <w:bCs/>
        </w:rPr>
      </w:pPr>
    </w:p>
    <w:p w:rsidR="004D62AD" w:rsidRPr="00DC09AA" w:rsidRDefault="004D62AD" w:rsidP="00037512">
      <w:pPr>
        <w:autoSpaceDE w:val="0"/>
        <w:autoSpaceDN w:val="0"/>
        <w:adjustRightInd w:val="0"/>
        <w:spacing w:after="0" w:line="240" w:lineRule="auto"/>
        <w:rPr>
          <w:rFonts w:asciiTheme="majorHAnsi" w:hAnsiTheme="majorHAnsi" w:cs="DejaVuSerifCondensed-Bold"/>
          <w:b/>
          <w:bCs/>
        </w:rPr>
      </w:pPr>
    </w:p>
    <w:p w:rsidR="00037512" w:rsidRPr="00DC09AA" w:rsidRDefault="00037512" w:rsidP="004D62AD">
      <w:pPr>
        <w:shd w:val="clear" w:color="auto" w:fill="B6DDE8" w:themeFill="accent5" w:themeFillTint="66"/>
        <w:autoSpaceDE w:val="0"/>
        <w:autoSpaceDN w:val="0"/>
        <w:adjustRightInd w:val="0"/>
        <w:spacing w:after="0" w:line="240" w:lineRule="auto"/>
        <w:rPr>
          <w:rFonts w:asciiTheme="majorHAnsi" w:hAnsiTheme="majorHAnsi" w:cs="DejaVuSerifCondensed-Bold"/>
          <w:b/>
          <w:bCs/>
        </w:rPr>
      </w:pPr>
      <w:r w:rsidRPr="00DC09AA">
        <w:rPr>
          <w:rFonts w:asciiTheme="majorHAnsi" w:hAnsiTheme="majorHAnsi" w:cs="DejaVuSerifCondensed-Bold"/>
          <w:b/>
          <w:bCs/>
        </w:rPr>
        <w:t>OSOBN</w:t>
      </w:r>
      <w:r w:rsidR="00DC09AA" w:rsidRPr="00DC09AA">
        <w:rPr>
          <w:rFonts w:asciiTheme="majorHAnsi" w:hAnsiTheme="majorHAnsi" w:cs="DejaVuSerifCondensed-Bold"/>
          <w:b/>
          <w:bCs/>
        </w:rPr>
        <w:t>É</w:t>
      </w:r>
      <w:r w:rsidRPr="00DC09AA">
        <w:rPr>
          <w:rFonts w:asciiTheme="majorHAnsi" w:hAnsiTheme="majorHAnsi" w:cs="DejaVuSerifCondensed-Bold"/>
          <w:b/>
          <w:bCs/>
        </w:rPr>
        <w:t xml:space="preserve"> ÚDAJE ŠTUDENTA</w:t>
      </w:r>
    </w:p>
    <w:p w:rsidR="00037512" w:rsidRPr="00DC09AA" w:rsidRDefault="008E5431" w:rsidP="008E5431">
      <w:pPr>
        <w:pBdr>
          <w:top w:val="single" w:sz="4" w:space="0" w:color="auto"/>
          <w:left w:val="single" w:sz="4" w:space="4" w:color="auto"/>
          <w:bottom w:val="single" w:sz="4" w:space="1" w:color="auto"/>
          <w:right w:val="single" w:sz="4" w:space="4" w:color="auto"/>
        </w:pBdr>
        <w:autoSpaceDE w:val="0"/>
        <w:autoSpaceDN w:val="0"/>
        <w:adjustRightInd w:val="0"/>
        <w:spacing w:after="0" w:line="360" w:lineRule="auto"/>
        <w:rPr>
          <w:rFonts w:asciiTheme="majorHAnsi" w:hAnsiTheme="majorHAnsi" w:cs="DejaVuSerifCondensed"/>
        </w:rPr>
      </w:pPr>
      <w:r w:rsidRPr="00DC09AA">
        <w:rPr>
          <w:rFonts w:asciiTheme="majorHAnsi" w:hAnsiTheme="majorHAnsi" w:cs="DejaVuSerifCondensed-Bold"/>
          <w:b/>
          <w:bCs/>
        </w:rPr>
        <w:t>Meno</w:t>
      </w:r>
      <w:r w:rsidR="004D62AD">
        <w:rPr>
          <w:rFonts w:asciiTheme="majorHAnsi" w:hAnsiTheme="majorHAnsi" w:cs="DejaVuSerifCondensed-Bold"/>
          <w:b/>
          <w:bCs/>
        </w:rPr>
        <w:t xml:space="preserve"> a priezvisko</w:t>
      </w:r>
      <w:r w:rsidRPr="00DC09AA">
        <w:rPr>
          <w:rFonts w:asciiTheme="majorHAnsi" w:hAnsiTheme="majorHAnsi" w:cs="DejaVuSerifCondensed-Bold"/>
          <w:b/>
          <w:bCs/>
        </w:rPr>
        <w:t xml:space="preserve">: </w:t>
      </w:r>
    </w:p>
    <w:p w:rsidR="00037512" w:rsidRPr="00DC09AA" w:rsidRDefault="00037512" w:rsidP="008E5431">
      <w:pPr>
        <w:pBdr>
          <w:top w:val="single" w:sz="4" w:space="0" w:color="auto"/>
          <w:left w:val="single" w:sz="4" w:space="4" w:color="auto"/>
          <w:bottom w:val="single" w:sz="4" w:space="1" w:color="auto"/>
          <w:right w:val="single" w:sz="4" w:space="4" w:color="auto"/>
        </w:pBdr>
        <w:autoSpaceDE w:val="0"/>
        <w:autoSpaceDN w:val="0"/>
        <w:adjustRightInd w:val="0"/>
        <w:spacing w:after="0" w:line="360" w:lineRule="auto"/>
        <w:rPr>
          <w:rFonts w:asciiTheme="majorHAnsi" w:hAnsiTheme="majorHAnsi" w:cs="DejaVuSerifCondensed-Bold"/>
          <w:b/>
          <w:bCs/>
        </w:rPr>
      </w:pPr>
      <w:r w:rsidRPr="00DC09AA">
        <w:rPr>
          <w:rFonts w:asciiTheme="majorHAnsi" w:hAnsiTheme="majorHAnsi" w:cs="DejaVuSerifCondensed-Bold"/>
          <w:b/>
          <w:bCs/>
        </w:rPr>
        <w:t xml:space="preserve">Dátum narodenia: </w:t>
      </w:r>
    </w:p>
    <w:p w:rsidR="00037512" w:rsidRPr="00DC09AA" w:rsidRDefault="00037512" w:rsidP="008E5431">
      <w:pPr>
        <w:pBdr>
          <w:top w:val="single" w:sz="4" w:space="0" w:color="auto"/>
          <w:left w:val="single" w:sz="4" w:space="4" w:color="auto"/>
          <w:bottom w:val="single" w:sz="4" w:space="1" w:color="auto"/>
          <w:right w:val="single" w:sz="4" w:space="4" w:color="auto"/>
        </w:pBdr>
        <w:autoSpaceDE w:val="0"/>
        <w:autoSpaceDN w:val="0"/>
        <w:adjustRightInd w:val="0"/>
        <w:spacing w:after="0" w:line="360" w:lineRule="auto"/>
        <w:rPr>
          <w:rFonts w:asciiTheme="majorHAnsi" w:hAnsiTheme="majorHAnsi" w:cs="DejaVuSerifCondensed"/>
        </w:rPr>
      </w:pPr>
      <w:r w:rsidRPr="00DC09AA">
        <w:rPr>
          <w:rFonts w:asciiTheme="majorHAnsi" w:hAnsiTheme="majorHAnsi" w:cs="DejaVuSerifCondensed-Bold"/>
          <w:b/>
          <w:bCs/>
        </w:rPr>
        <w:t xml:space="preserve">Pohlavie: </w:t>
      </w:r>
    </w:p>
    <w:p w:rsidR="00037512" w:rsidRPr="00DC09AA" w:rsidRDefault="00037512" w:rsidP="008E5431">
      <w:pPr>
        <w:pBdr>
          <w:top w:val="single" w:sz="4" w:space="0" w:color="auto"/>
          <w:left w:val="single" w:sz="4" w:space="4" w:color="auto"/>
          <w:bottom w:val="single" w:sz="4" w:space="1" w:color="auto"/>
          <w:right w:val="single" w:sz="4" w:space="4" w:color="auto"/>
        </w:pBdr>
        <w:autoSpaceDE w:val="0"/>
        <w:autoSpaceDN w:val="0"/>
        <w:adjustRightInd w:val="0"/>
        <w:spacing w:after="0" w:line="360" w:lineRule="auto"/>
        <w:rPr>
          <w:rFonts w:asciiTheme="majorHAnsi" w:hAnsiTheme="majorHAnsi" w:cs="DejaVuSerifCondensed-Bold"/>
          <w:b/>
          <w:bCs/>
        </w:rPr>
      </w:pPr>
      <w:r w:rsidRPr="00DC09AA">
        <w:rPr>
          <w:rFonts w:asciiTheme="majorHAnsi" w:hAnsiTheme="majorHAnsi" w:cs="DejaVuSerifCondensed-Bold"/>
          <w:b/>
          <w:bCs/>
        </w:rPr>
        <w:t>Adresa trvalého bydliska:</w:t>
      </w:r>
    </w:p>
    <w:p w:rsidR="00037512" w:rsidRPr="00DC09AA" w:rsidRDefault="00037512" w:rsidP="008E5431">
      <w:pPr>
        <w:pBdr>
          <w:top w:val="single" w:sz="4" w:space="0" w:color="auto"/>
          <w:left w:val="single" w:sz="4" w:space="4" w:color="auto"/>
          <w:bottom w:val="single" w:sz="4" w:space="1" w:color="auto"/>
          <w:right w:val="single" w:sz="4" w:space="4" w:color="auto"/>
        </w:pBdr>
        <w:autoSpaceDE w:val="0"/>
        <w:autoSpaceDN w:val="0"/>
        <w:adjustRightInd w:val="0"/>
        <w:spacing w:after="0" w:line="360" w:lineRule="auto"/>
        <w:rPr>
          <w:rFonts w:asciiTheme="majorHAnsi" w:hAnsiTheme="majorHAnsi" w:cs="DejaVuSerifCondensed"/>
        </w:rPr>
      </w:pPr>
      <w:r w:rsidRPr="00DC09AA">
        <w:rPr>
          <w:rFonts w:asciiTheme="majorHAnsi" w:hAnsiTheme="majorHAnsi" w:cs="DejaVuSerifCondensed-Bold"/>
          <w:b/>
          <w:bCs/>
        </w:rPr>
        <w:t xml:space="preserve">Tel.: </w:t>
      </w:r>
    </w:p>
    <w:p w:rsidR="00037512" w:rsidRPr="00DC09AA" w:rsidRDefault="00037512" w:rsidP="008E5431">
      <w:pPr>
        <w:pBdr>
          <w:top w:val="single" w:sz="4" w:space="0" w:color="auto"/>
          <w:left w:val="single" w:sz="4" w:space="4" w:color="auto"/>
          <w:bottom w:val="single" w:sz="4" w:space="1" w:color="auto"/>
          <w:right w:val="single" w:sz="4" w:space="4" w:color="auto"/>
        </w:pBdr>
        <w:autoSpaceDE w:val="0"/>
        <w:autoSpaceDN w:val="0"/>
        <w:adjustRightInd w:val="0"/>
        <w:spacing w:after="0" w:line="360" w:lineRule="auto"/>
        <w:rPr>
          <w:rFonts w:asciiTheme="majorHAnsi" w:hAnsiTheme="majorHAnsi" w:cs="DejaVuSerifCondensed"/>
        </w:rPr>
      </w:pPr>
      <w:r w:rsidRPr="00DC09AA">
        <w:rPr>
          <w:rFonts w:asciiTheme="majorHAnsi" w:hAnsiTheme="majorHAnsi" w:cs="DejaVuSerifCondensed-Bold"/>
          <w:b/>
          <w:bCs/>
        </w:rPr>
        <w:t>E</w:t>
      </w:r>
      <w:r w:rsidR="008E5431">
        <w:rPr>
          <w:rFonts w:asciiTheme="majorHAnsi" w:hAnsiTheme="majorHAnsi" w:cs="DejaVuSerifCondensed-Bold"/>
          <w:b/>
          <w:bCs/>
        </w:rPr>
        <w:t>-</w:t>
      </w:r>
      <w:r w:rsidRPr="00DC09AA">
        <w:rPr>
          <w:rFonts w:asciiTheme="majorHAnsi" w:hAnsiTheme="majorHAnsi" w:cs="DejaVuSerifCondensed-Bold"/>
          <w:b/>
          <w:bCs/>
        </w:rPr>
        <w:t xml:space="preserve">mail: </w:t>
      </w:r>
    </w:p>
    <w:p w:rsidR="00037512" w:rsidRPr="00DC09AA" w:rsidRDefault="007C6A8A" w:rsidP="008E5431">
      <w:pPr>
        <w:pBdr>
          <w:top w:val="single" w:sz="4" w:space="0" w:color="auto"/>
          <w:left w:val="single" w:sz="4" w:space="4" w:color="auto"/>
          <w:bottom w:val="single" w:sz="4" w:space="1" w:color="auto"/>
          <w:right w:val="single" w:sz="4" w:space="4" w:color="auto"/>
        </w:pBdr>
        <w:autoSpaceDE w:val="0"/>
        <w:autoSpaceDN w:val="0"/>
        <w:adjustRightInd w:val="0"/>
        <w:spacing w:after="0" w:line="360" w:lineRule="auto"/>
        <w:rPr>
          <w:rFonts w:asciiTheme="majorHAnsi" w:hAnsiTheme="majorHAnsi" w:cs="DejaVuSerifCondensed"/>
        </w:rPr>
      </w:pPr>
      <w:r>
        <w:rPr>
          <w:rFonts w:asciiTheme="majorHAnsi" w:hAnsiTheme="majorHAnsi" w:cs="DejaVuSerifCondensed-Bold"/>
          <w:b/>
          <w:bCs/>
        </w:rPr>
        <w:t>Osoba</w:t>
      </w:r>
      <w:r w:rsidR="00F3102C">
        <w:rPr>
          <w:rFonts w:asciiTheme="majorHAnsi" w:hAnsiTheme="majorHAnsi" w:cs="DejaVuSerifCondensed-Bold"/>
          <w:b/>
          <w:bCs/>
        </w:rPr>
        <w:t xml:space="preserve"> s nedostatkom príležitostí*</w:t>
      </w:r>
      <w:r w:rsidR="00037512" w:rsidRPr="00DC09AA">
        <w:rPr>
          <w:rFonts w:asciiTheme="majorHAnsi" w:hAnsiTheme="majorHAnsi" w:cs="DejaVuSerifCondensed-Bold"/>
          <w:b/>
          <w:bCs/>
        </w:rPr>
        <w:t xml:space="preserve">: </w:t>
      </w:r>
      <w:r w:rsidR="00DC09AA" w:rsidRPr="00DC09AA">
        <w:rPr>
          <w:rFonts w:asciiTheme="majorHAnsi" w:hAnsiTheme="majorHAnsi" w:cs="DejaVuSerifCondensed-Bold"/>
          <w:b/>
          <w:bCs/>
        </w:rPr>
        <w:t xml:space="preserve">  </w:t>
      </w:r>
      <w:r w:rsidR="00DC09AA" w:rsidRPr="00F00D9A">
        <w:rPr>
          <w:rFonts w:asciiTheme="majorHAnsi" w:hAnsiTheme="majorHAnsi" w:cs="DejaVuSerifCondensed-Bold"/>
          <w:bCs/>
        </w:rPr>
        <w:t>áno / nie  (</w:t>
      </w:r>
      <w:r w:rsidR="00F3102C">
        <w:rPr>
          <w:rFonts w:asciiTheme="majorHAnsi" w:hAnsiTheme="majorHAnsi" w:cs="DejaVuSerifCondensed-Bold"/>
          <w:bCs/>
        </w:rPr>
        <w:t>vy</w:t>
      </w:r>
      <w:r w:rsidR="00DC09AA" w:rsidRPr="00F00D9A">
        <w:rPr>
          <w:rFonts w:asciiTheme="majorHAnsi" w:hAnsiTheme="majorHAnsi" w:cs="DejaVuSerifCondensed-Bold"/>
          <w:bCs/>
        </w:rPr>
        <w:t>značte)</w:t>
      </w:r>
    </w:p>
    <w:p w:rsidR="00DC09AA" w:rsidRDefault="00DC09AA" w:rsidP="00037512">
      <w:pPr>
        <w:autoSpaceDE w:val="0"/>
        <w:autoSpaceDN w:val="0"/>
        <w:adjustRightInd w:val="0"/>
        <w:spacing w:after="0" w:line="240" w:lineRule="auto"/>
        <w:rPr>
          <w:rFonts w:asciiTheme="majorHAnsi" w:hAnsiTheme="majorHAnsi" w:cs="DejaVuSerifCondensed-Bold"/>
          <w:b/>
          <w:bCs/>
        </w:rPr>
      </w:pPr>
    </w:p>
    <w:p w:rsidR="004D62AD" w:rsidRPr="00DC09AA" w:rsidRDefault="004D62AD" w:rsidP="00037512">
      <w:pPr>
        <w:autoSpaceDE w:val="0"/>
        <w:autoSpaceDN w:val="0"/>
        <w:adjustRightInd w:val="0"/>
        <w:spacing w:after="0" w:line="240" w:lineRule="auto"/>
        <w:rPr>
          <w:rFonts w:asciiTheme="majorHAnsi" w:hAnsiTheme="majorHAnsi" w:cs="DejaVuSerifCondensed-Bold"/>
          <w:b/>
          <w:bCs/>
        </w:rPr>
      </w:pPr>
    </w:p>
    <w:p w:rsidR="005B4D13" w:rsidRPr="00346CC1" w:rsidRDefault="004D62AD" w:rsidP="004D62AD">
      <w:pPr>
        <w:shd w:val="clear" w:color="auto" w:fill="B6DDE8" w:themeFill="accent5" w:themeFillTint="66"/>
        <w:autoSpaceDE w:val="0"/>
        <w:autoSpaceDN w:val="0"/>
        <w:adjustRightInd w:val="0"/>
        <w:spacing w:after="0" w:line="240" w:lineRule="auto"/>
        <w:rPr>
          <w:rFonts w:asciiTheme="majorHAnsi" w:hAnsiTheme="majorHAnsi" w:cs="DejaVuSerifCondensed-Bold"/>
          <w:b/>
          <w:bCs/>
        </w:rPr>
      </w:pPr>
      <w:r>
        <w:rPr>
          <w:rFonts w:asciiTheme="majorHAnsi" w:hAnsiTheme="majorHAnsi" w:cs="DejaVuSerifCondensed-Bold"/>
          <w:b/>
          <w:bCs/>
        </w:rPr>
        <w:t>SÚČASNÉ ŠTÚDIUM NA UKF</w:t>
      </w:r>
      <w:r w:rsidR="00753BE2">
        <w:rPr>
          <w:rFonts w:asciiTheme="majorHAnsi" w:hAnsiTheme="majorHAnsi" w:cs="DejaVuSerifCondensed-Bold"/>
          <w:b/>
          <w:bCs/>
        </w:rPr>
        <w:t xml:space="preserve"> </w:t>
      </w:r>
      <w:r w:rsidR="0012567E">
        <w:rPr>
          <w:rFonts w:asciiTheme="majorHAnsi" w:hAnsiTheme="majorHAnsi" w:cs="DejaVuSerifCondensed-Bold"/>
          <w:b/>
          <w:bCs/>
        </w:rPr>
        <w:t>A JAZYKOVÁ ZNALOSŤ</w:t>
      </w:r>
    </w:p>
    <w:p w:rsidR="005B4D13" w:rsidRDefault="00614FAD" w:rsidP="00614FAD">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heme="majorHAnsi" w:hAnsiTheme="majorHAnsi" w:cs="DejaVuSerifCondensed-Bold"/>
          <w:bCs/>
        </w:rPr>
      </w:pPr>
      <w:r w:rsidRPr="004121F9">
        <w:rPr>
          <w:rFonts w:asciiTheme="majorHAnsi" w:hAnsiTheme="majorHAnsi" w:cs="DejaVuSerifCondensed-Bold"/>
          <w:bCs/>
        </w:rPr>
        <w:t>Aktuálny s</w:t>
      </w:r>
      <w:r w:rsidR="005B4D13" w:rsidRPr="004121F9">
        <w:rPr>
          <w:rFonts w:asciiTheme="majorHAnsi" w:hAnsiTheme="majorHAnsi" w:cs="DejaVuSerifCondensed-Bold"/>
          <w:bCs/>
        </w:rPr>
        <w:t>tupeň štúdia</w:t>
      </w:r>
      <w:r w:rsidRPr="004121F9">
        <w:rPr>
          <w:rFonts w:asciiTheme="majorHAnsi" w:hAnsiTheme="majorHAnsi" w:cs="DejaVuSerifCondensed-Bold"/>
          <w:bCs/>
        </w:rPr>
        <w:t>:</w:t>
      </w:r>
    </w:p>
    <w:p w:rsidR="00F3102C" w:rsidRPr="004121F9" w:rsidRDefault="00F3102C" w:rsidP="00614FAD">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heme="majorHAnsi" w:hAnsiTheme="majorHAnsi" w:cs="DejaVuSerifCondensed"/>
        </w:rPr>
      </w:pPr>
    </w:p>
    <w:p w:rsidR="00614FAD" w:rsidRDefault="00614FAD" w:rsidP="00614FAD">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heme="majorHAnsi" w:hAnsiTheme="majorHAnsi" w:cs="DejaVuSerifCondensed-Bold"/>
          <w:bCs/>
        </w:rPr>
      </w:pPr>
      <w:r w:rsidRPr="004121F9">
        <w:rPr>
          <w:rFonts w:asciiTheme="majorHAnsi" w:hAnsiTheme="majorHAnsi" w:cs="DejaVuSerifCondensed-Bold"/>
          <w:bCs/>
        </w:rPr>
        <w:t xml:space="preserve">Aktuálny ročník štúdia na danom </w:t>
      </w:r>
      <w:r w:rsidR="005B4D13" w:rsidRPr="004121F9">
        <w:rPr>
          <w:rFonts w:asciiTheme="majorHAnsi" w:hAnsiTheme="majorHAnsi" w:cs="DejaVuSerifCondensed-Bold"/>
          <w:bCs/>
        </w:rPr>
        <w:t xml:space="preserve">stupni </w:t>
      </w:r>
      <w:r w:rsidRPr="004121F9">
        <w:rPr>
          <w:rFonts w:asciiTheme="majorHAnsi" w:hAnsiTheme="majorHAnsi" w:cs="DejaVuSerifCondensed-Bold"/>
          <w:bCs/>
        </w:rPr>
        <w:t>štúdia:</w:t>
      </w:r>
    </w:p>
    <w:p w:rsidR="00F3102C" w:rsidRPr="004121F9" w:rsidRDefault="00F3102C" w:rsidP="00614FAD">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heme="majorHAnsi" w:hAnsiTheme="majorHAnsi" w:cs="DejaVuSerifCondensed-Bold"/>
          <w:bCs/>
        </w:rPr>
      </w:pPr>
    </w:p>
    <w:p w:rsidR="00614FAD" w:rsidRDefault="00365803" w:rsidP="00614FAD">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heme="majorHAnsi" w:hAnsiTheme="majorHAnsi" w:cs="DejaVuSerifCondensed-Bold"/>
          <w:bCs/>
        </w:rPr>
      </w:pPr>
      <w:r w:rsidRPr="004121F9">
        <w:rPr>
          <w:rFonts w:asciiTheme="majorHAnsi" w:hAnsiTheme="majorHAnsi" w:cs="DejaVuSerifCondensed-Bold"/>
          <w:bCs/>
        </w:rPr>
        <w:t xml:space="preserve">Aktuálny študijný program na UKF: </w:t>
      </w:r>
    </w:p>
    <w:p w:rsidR="00753BE2" w:rsidRDefault="00753BE2" w:rsidP="00614FAD">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heme="majorHAnsi" w:hAnsiTheme="majorHAnsi" w:cs="DejaVuSerifCondensed-Bold"/>
          <w:bCs/>
        </w:rPr>
      </w:pPr>
    </w:p>
    <w:p w:rsidR="00753BE2" w:rsidRPr="004121F9" w:rsidRDefault="00753BE2" w:rsidP="00614FAD">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heme="majorHAnsi" w:hAnsiTheme="majorHAnsi" w:cs="DejaVuSerifCondensed"/>
        </w:rPr>
      </w:pPr>
      <w:r>
        <w:rPr>
          <w:rFonts w:asciiTheme="majorHAnsi" w:hAnsiTheme="majorHAnsi" w:cs="DejaVuSerifCondensed-Bold"/>
          <w:bCs/>
        </w:rPr>
        <w:t xml:space="preserve">Znalosť  cudzieho jazyka (uviesť jazyk a stupeň podľa CEFR </w:t>
      </w:r>
      <w:hyperlink r:id="rId8" w:history="1">
        <w:r w:rsidRPr="00753BE2">
          <w:rPr>
            <w:rStyle w:val="Hypertextovprepojenie"/>
            <w:rFonts w:asciiTheme="majorHAnsi" w:hAnsiTheme="majorHAnsi" w:cs="DejaVuSerifCondensed-Bold"/>
            <w:bCs/>
            <w:sz w:val="18"/>
            <w:szCs w:val="18"/>
          </w:rPr>
          <w:t>https://europa.eu/europass/en/common-european-framework-reference-language-skills</w:t>
        </w:r>
      </w:hyperlink>
      <w:r>
        <w:rPr>
          <w:rFonts w:asciiTheme="majorHAnsi" w:hAnsiTheme="majorHAnsi" w:cs="DejaVuSerifCondensed-Bold"/>
          <w:bCs/>
          <w:sz w:val="18"/>
          <w:szCs w:val="18"/>
        </w:rPr>
        <w:t>)</w:t>
      </w:r>
      <w:r w:rsidRPr="00753BE2">
        <w:rPr>
          <w:rFonts w:asciiTheme="majorHAnsi" w:hAnsiTheme="majorHAnsi" w:cs="DejaVuSerifCondensed-Bold"/>
          <w:bCs/>
        </w:rPr>
        <w:t xml:space="preserve">: </w:t>
      </w:r>
      <w:r>
        <w:rPr>
          <w:rFonts w:asciiTheme="majorHAnsi" w:hAnsiTheme="majorHAnsi" w:cs="DejaVuSerifCondensed-Bold"/>
          <w:bCs/>
        </w:rPr>
        <w:t xml:space="preserve"> </w:t>
      </w:r>
    </w:p>
    <w:p w:rsidR="00F3102C" w:rsidRDefault="00F3102C" w:rsidP="00614FAD">
      <w:pPr>
        <w:autoSpaceDE w:val="0"/>
        <w:autoSpaceDN w:val="0"/>
        <w:adjustRightInd w:val="0"/>
        <w:spacing w:after="0" w:line="240" w:lineRule="auto"/>
        <w:rPr>
          <w:rFonts w:asciiTheme="majorHAnsi" w:hAnsiTheme="majorHAnsi" w:cs="DejaVuSerifCondensed-Bold"/>
          <w:b/>
          <w:bCs/>
        </w:rPr>
      </w:pPr>
    </w:p>
    <w:p w:rsidR="004D62AD" w:rsidRDefault="004D62AD" w:rsidP="00614FAD">
      <w:pPr>
        <w:autoSpaceDE w:val="0"/>
        <w:autoSpaceDN w:val="0"/>
        <w:adjustRightInd w:val="0"/>
        <w:spacing w:after="0" w:line="240" w:lineRule="auto"/>
        <w:rPr>
          <w:rFonts w:asciiTheme="majorHAnsi" w:hAnsiTheme="majorHAnsi" w:cs="DejaVuSerifCondensed-Bold"/>
          <w:b/>
          <w:bCs/>
        </w:rPr>
      </w:pPr>
    </w:p>
    <w:p w:rsidR="004D62AD" w:rsidRDefault="004D62AD" w:rsidP="004D62AD">
      <w:pPr>
        <w:shd w:val="clear" w:color="auto" w:fill="B6DDE8" w:themeFill="accent5" w:themeFillTint="66"/>
        <w:autoSpaceDE w:val="0"/>
        <w:autoSpaceDN w:val="0"/>
        <w:adjustRightInd w:val="0"/>
        <w:spacing w:after="0" w:line="240" w:lineRule="auto"/>
        <w:rPr>
          <w:rFonts w:asciiTheme="majorHAnsi" w:hAnsiTheme="majorHAnsi" w:cs="DejaVuSerifCondensed-Bold"/>
          <w:b/>
          <w:bCs/>
        </w:rPr>
      </w:pPr>
      <w:r>
        <w:rPr>
          <w:rFonts w:asciiTheme="majorHAnsi" w:hAnsiTheme="majorHAnsi" w:cs="DejaVuSerifCondensed-Bold"/>
          <w:b/>
          <w:bCs/>
        </w:rPr>
        <w:t>ZAHRANIČNÁ INŠTITÚCIA A PLÁNOVANÁ MOBILITA</w:t>
      </w:r>
    </w:p>
    <w:p w:rsidR="004D62AD" w:rsidRDefault="004D62AD" w:rsidP="004D62AD">
      <w:pPr>
        <w:pBdr>
          <w:top w:val="single" w:sz="4" w:space="1" w:color="auto"/>
          <w:left w:val="single" w:sz="4" w:space="4" w:color="auto"/>
          <w:bottom w:val="single" w:sz="4" w:space="1" w:color="auto"/>
          <w:right w:val="single" w:sz="4" w:space="4" w:color="auto"/>
        </w:pBdr>
        <w:autoSpaceDE w:val="0"/>
        <w:autoSpaceDN w:val="0"/>
        <w:adjustRightInd w:val="0"/>
        <w:spacing w:after="0" w:line="360" w:lineRule="auto"/>
        <w:rPr>
          <w:rFonts w:asciiTheme="majorHAnsi" w:hAnsiTheme="majorHAnsi" w:cs="DejaVuSerifCondensed-Bold"/>
          <w:bCs/>
        </w:rPr>
      </w:pPr>
      <w:r>
        <w:rPr>
          <w:rFonts w:asciiTheme="majorHAnsi" w:hAnsiTheme="majorHAnsi" w:cs="DejaVuSerifCondensed-Bold"/>
          <w:bCs/>
        </w:rPr>
        <w:t>Názov inštitúcie</w:t>
      </w:r>
      <w:r w:rsidR="00B47ED4">
        <w:rPr>
          <w:rFonts w:asciiTheme="majorHAnsi" w:hAnsiTheme="majorHAnsi" w:cs="DejaVuSerifCondensed-Bold"/>
          <w:bCs/>
        </w:rPr>
        <w:t>, krajina</w:t>
      </w:r>
      <w:r>
        <w:rPr>
          <w:rFonts w:asciiTheme="majorHAnsi" w:hAnsiTheme="majorHAnsi" w:cs="DejaVuSerifCondensed-Bold"/>
          <w:bCs/>
        </w:rPr>
        <w:t>:</w:t>
      </w:r>
    </w:p>
    <w:p w:rsidR="004D62AD" w:rsidRDefault="004D62AD" w:rsidP="004D62AD">
      <w:pPr>
        <w:pBdr>
          <w:top w:val="single" w:sz="4" w:space="1" w:color="auto"/>
          <w:left w:val="single" w:sz="4" w:space="4" w:color="auto"/>
          <w:bottom w:val="single" w:sz="4" w:space="1" w:color="auto"/>
          <w:right w:val="single" w:sz="4" w:space="4" w:color="auto"/>
        </w:pBdr>
        <w:autoSpaceDE w:val="0"/>
        <w:autoSpaceDN w:val="0"/>
        <w:adjustRightInd w:val="0"/>
        <w:spacing w:after="0" w:line="360" w:lineRule="auto"/>
        <w:rPr>
          <w:rFonts w:asciiTheme="majorHAnsi" w:hAnsiTheme="majorHAnsi" w:cs="DejaVuSerifCondensed-Bold"/>
          <w:bCs/>
        </w:rPr>
      </w:pPr>
      <w:r>
        <w:rPr>
          <w:rFonts w:asciiTheme="majorHAnsi" w:hAnsiTheme="majorHAnsi" w:cs="DejaVuSerifCondensed-Bold"/>
          <w:bCs/>
        </w:rPr>
        <w:t xml:space="preserve">Typ mobility (vyznačte): štúdium alebo stáž </w:t>
      </w:r>
    </w:p>
    <w:p w:rsidR="004D62AD" w:rsidRDefault="004D62AD" w:rsidP="004D62AD">
      <w:pPr>
        <w:pBdr>
          <w:top w:val="single" w:sz="4" w:space="1" w:color="auto"/>
          <w:left w:val="single" w:sz="4" w:space="4" w:color="auto"/>
          <w:bottom w:val="single" w:sz="4" w:space="1" w:color="auto"/>
          <w:right w:val="single" w:sz="4" w:space="4" w:color="auto"/>
        </w:pBdr>
        <w:autoSpaceDE w:val="0"/>
        <w:autoSpaceDN w:val="0"/>
        <w:adjustRightInd w:val="0"/>
        <w:spacing w:after="0" w:line="360" w:lineRule="auto"/>
        <w:rPr>
          <w:rFonts w:asciiTheme="majorHAnsi" w:hAnsiTheme="majorHAnsi" w:cs="DejaVuSerifCondensed-Bold"/>
          <w:bCs/>
        </w:rPr>
      </w:pPr>
      <w:r>
        <w:rPr>
          <w:rFonts w:asciiTheme="majorHAnsi" w:hAnsiTheme="majorHAnsi" w:cs="DejaVuSerifCondensed-Bold"/>
          <w:bCs/>
        </w:rPr>
        <w:t>Trvanie mobility (vyznačte): dlhodobá (2-12 mesiacov) alebo krátkodobá (5-30 dní)</w:t>
      </w:r>
    </w:p>
    <w:p w:rsidR="004D62AD" w:rsidRPr="00D91CFC" w:rsidRDefault="004D62AD" w:rsidP="004D62AD">
      <w:pPr>
        <w:pBdr>
          <w:top w:val="single" w:sz="4" w:space="1" w:color="auto"/>
          <w:left w:val="single" w:sz="4" w:space="4" w:color="auto"/>
          <w:bottom w:val="single" w:sz="4" w:space="1" w:color="auto"/>
          <w:right w:val="single" w:sz="4" w:space="4" w:color="auto"/>
        </w:pBdr>
        <w:autoSpaceDE w:val="0"/>
        <w:autoSpaceDN w:val="0"/>
        <w:adjustRightInd w:val="0"/>
        <w:spacing w:after="0" w:line="360" w:lineRule="auto"/>
        <w:rPr>
          <w:rFonts w:asciiTheme="majorHAnsi" w:hAnsiTheme="majorHAnsi" w:cs="DejaVuSerifCondensed"/>
        </w:rPr>
      </w:pPr>
      <w:r>
        <w:rPr>
          <w:rFonts w:asciiTheme="majorHAnsi" w:hAnsiTheme="majorHAnsi" w:cs="DejaVuSerifCondensed-Bold"/>
          <w:bCs/>
        </w:rPr>
        <w:t xml:space="preserve">Plánovaný termín mobility: </w:t>
      </w:r>
    </w:p>
    <w:p w:rsidR="00C73BED" w:rsidRDefault="00C73BED" w:rsidP="00614FAD">
      <w:pPr>
        <w:autoSpaceDE w:val="0"/>
        <w:autoSpaceDN w:val="0"/>
        <w:adjustRightInd w:val="0"/>
        <w:spacing w:after="0" w:line="240" w:lineRule="auto"/>
        <w:rPr>
          <w:rFonts w:asciiTheme="majorHAnsi" w:hAnsiTheme="majorHAnsi" w:cs="DejaVuSerifCondensed-Bold"/>
          <w:b/>
          <w:bCs/>
        </w:rPr>
      </w:pPr>
    </w:p>
    <w:p w:rsidR="004121F9" w:rsidRPr="008E5431" w:rsidRDefault="004121F9" w:rsidP="004121F9">
      <w:pPr>
        <w:spacing w:after="0" w:line="240" w:lineRule="auto"/>
        <w:rPr>
          <w:rFonts w:asciiTheme="majorHAnsi" w:hAnsiTheme="majorHAnsi"/>
          <w:sz w:val="20"/>
          <w:szCs w:val="20"/>
        </w:rPr>
      </w:pPr>
      <w:r w:rsidRPr="00346CC1">
        <w:rPr>
          <w:rFonts w:asciiTheme="majorHAnsi" w:hAnsiTheme="majorHAnsi" w:cs="DejaVuSerifCondensed-Bold"/>
          <w:b/>
          <w:bCs/>
        </w:rPr>
        <w:t>Po</w:t>
      </w:r>
      <w:r>
        <w:rPr>
          <w:rFonts w:asciiTheme="majorHAnsi" w:hAnsiTheme="majorHAnsi" w:cs="DejaVuSerifCondensed-Bold"/>
          <w:b/>
          <w:bCs/>
        </w:rPr>
        <w:t>dpis študenta:</w:t>
      </w:r>
    </w:p>
    <w:p w:rsidR="0097340E" w:rsidRDefault="0097340E" w:rsidP="0097340E">
      <w:pPr>
        <w:spacing w:after="0" w:line="240" w:lineRule="auto"/>
        <w:rPr>
          <w:rFonts w:asciiTheme="majorHAnsi" w:hAnsiTheme="majorHAnsi"/>
        </w:rPr>
      </w:pPr>
    </w:p>
    <w:p w:rsidR="00F3102C" w:rsidRDefault="004121F9" w:rsidP="0097340E">
      <w:pPr>
        <w:spacing w:after="0" w:line="240" w:lineRule="auto"/>
        <w:rPr>
          <w:rFonts w:asciiTheme="majorHAnsi" w:hAnsiTheme="majorHAnsi"/>
          <w:b/>
        </w:rPr>
      </w:pPr>
      <w:r w:rsidRPr="00F3102C">
        <w:rPr>
          <w:rFonts w:asciiTheme="majorHAnsi" w:hAnsiTheme="majorHAnsi"/>
          <w:b/>
        </w:rPr>
        <w:t xml:space="preserve">Podpis </w:t>
      </w:r>
      <w:r w:rsidR="001A779D">
        <w:rPr>
          <w:rFonts w:asciiTheme="majorHAnsi" w:hAnsiTheme="majorHAnsi"/>
          <w:b/>
        </w:rPr>
        <w:t xml:space="preserve">fakultného </w:t>
      </w:r>
      <w:r w:rsidRPr="00F3102C">
        <w:rPr>
          <w:rFonts w:asciiTheme="majorHAnsi" w:hAnsiTheme="majorHAnsi"/>
          <w:b/>
        </w:rPr>
        <w:t>Erasmus koordinátora</w:t>
      </w:r>
      <w:r w:rsidR="00F3102C">
        <w:rPr>
          <w:rFonts w:asciiTheme="majorHAnsi" w:hAnsiTheme="majorHAnsi"/>
          <w:b/>
        </w:rPr>
        <w:t>:</w:t>
      </w:r>
    </w:p>
    <w:p w:rsidR="00F3102C" w:rsidRDefault="00F3102C" w:rsidP="0097340E">
      <w:pPr>
        <w:spacing w:after="0" w:line="240" w:lineRule="auto"/>
        <w:rPr>
          <w:rFonts w:asciiTheme="majorHAnsi" w:hAnsiTheme="majorHAnsi"/>
        </w:rPr>
      </w:pPr>
    </w:p>
    <w:p w:rsidR="0097340E" w:rsidRPr="0097340E" w:rsidRDefault="004D62AD" w:rsidP="0097340E">
      <w:pPr>
        <w:spacing w:after="0" w:line="240" w:lineRule="auto"/>
        <w:rPr>
          <w:rFonts w:asciiTheme="majorHAnsi" w:hAnsiTheme="majorHAnsi"/>
          <w:sz w:val="20"/>
          <w:szCs w:val="20"/>
          <w:u w:val="single"/>
        </w:rPr>
      </w:pPr>
      <w:r>
        <w:rPr>
          <w:rFonts w:asciiTheme="majorHAnsi" w:hAnsiTheme="majorHAnsi"/>
          <w:sz w:val="20"/>
          <w:szCs w:val="20"/>
          <w:u w:val="single"/>
        </w:rPr>
        <w:t>Povinné prílohy k prihláške</w:t>
      </w:r>
      <w:r w:rsidR="0097340E" w:rsidRPr="0097340E">
        <w:rPr>
          <w:rFonts w:asciiTheme="majorHAnsi" w:hAnsiTheme="majorHAnsi"/>
          <w:sz w:val="20"/>
          <w:szCs w:val="20"/>
          <w:u w:val="single"/>
        </w:rPr>
        <w:t>:</w:t>
      </w:r>
    </w:p>
    <w:p w:rsidR="0097340E" w:rsidRPr="0097340E" w:rsidRDefault="0097340E" w:rsidP="00ED3026">
      <w:pPr>
        <w:pStyle w:val="Odsekzoznamu"/>
        <w:numPr>
          <w:ilvl w:val="0"/>
          <w:numId w:val="1"/>
        </w:numPr>
        <w:spacing w:after="0" w:line="240" w:lineRule="auto"/>
        <w:ind w:left="714" w:hanging="357"/>
        <w:rPr>
          <w:rFonts w:asciiTheme="majorHAnsi" w:hAnsiTheme="majorHAnsi"/>
          <w:sz w:val="20"/>
          <w:szCs w:val="20"/>
        </w:rPr>
      </w:pPr>
      <w:r w:rsidRPr="0097340E">
        <w:rPr>
          <w:rFonts w:asciiTheme="majorHAnsi" w:hAnsiTheme="majorHAnsi"/>
          <w:sz w:val="20"/>
          <w:szCs w:val="20"/>
        </w:rPr>
        <w:t>Životopis v SJ</w:t>
      </w:r>
    </w:p>
    <w:p w:rsidR="00F3102C" w:rsidRDefault="0097340E" w:rsidP="00ED3026">
      <w:pPr>
        <w:pStyle w:val="Odsekzoznamu"/>
        <w:numPr>
          <w:ilvl w:val="0"/>
          <w:numId w:val="1"/>
        </w:numPr>
        <w:spacing w:after="0" w:line="240" w:lineRule="auto"/>
        <w:ind w:left="714" w:hanging="357"/>
        <w:rPr>
          <w:rFonts w:asciiTheme="majorHAnsi" w:hAnsiTheme="majorHAnsi"/>
          <w:sz w:val="20"/>
          <w:szCs w:val="20"/>
        </w:rPr>
      </w:pPr>
      <w:r w:rsidRPr="00F3102C">
        <w:rPr>
          <w:rFonts w:asciiTheme="majorHAnsi" w:hAnsiTheme="majorHAnsi"/>
          <w:sz w:val="20"/>
          <w:szCs w:val="20"/>
        </w:rPr>
        <w:t>Motivačný list v</w:t>
      </w:r>
      <w:r w:rsidR="00F3102C" w:rsidRPr="00F3102C">
        <w:rPr>
          <w:rFonts w:asciiTheme="majorHAnsi" w:hAnsiTheme="majorHAnsi"/>
          <w:sz w:val="20"/>
          <w:szCs w:val="20"/>
        </w:rPr>
        <w:t> </w:t>
      </w:r>
      <w:r w:rsidRPr="00F3102C">
        <w:rPr>
          <w:rFonts w:asciiTheme="majorHAnsi" w:hAnsiTheme="majorHAnsi"/>
          <w:sz w:val="20"/>
          <w:szCs w:val="20"/>
        </w:rPr>
        <w:t>jazyku</w:t>
      </w:r>
      <w:r w:rsidR="00F3102C" w:rsidRPr="00F3102C">
        <w:rPr>
          <w:rFonts w:asciiTheme="majorHAnsi" w:hAnsiTheme="majorHAnsi"/>
          <w:sz w:val="20"/>
          <w:szCs w:val="20"/>
        </w:rPr>
        <w:t xml:space="preserve">, </w:t>
      </w:r>
      <w:r w:rsidRPr="00F3102C">
        <w:rPr>
          <w:rFonts w:asciiTheme="majorHAnsi" w:hAnsiTheme="majorHAnsi"/>
          <w:sz w:val="20"/>
          <w:szCs w:val="20"/>
        </w:rPr>
        <w:t xml:space="preserve">v ktorom </w:t>
      </w:r>
      <w:r w:rsidR="00F3102C" w:rsidRPr="00F3102C">
        <w:rPr>
          <w:rFonts w:asciiTheme="majorHAnsi" w:hAnsiTheme="majorHAnsi"/>
          <w:sz w:val="20"/>
          <w:szCs w:val="20"/>
        </w:rPr>
        <w:t xml:space="preserve">sa </w:t>
      </w:r>
      <w:r w:rsidRPr="00F3102C">
        <w:rPr>
          <w:rFonts w:asciiTheme="majorHAnsi" w:hAnsiTheme="majorHAnsi"/>
          <w:sz w:val="20"/>
          <w:szCs w:val="20"/>
        </w:rPr>
        <w:t xml:space="preserve">bude </w:t>
      </w:r>
      <w:r w:rsidR="00F3102C" w:rsidRPr="00F3102C">
        <w:rPr>
          <w:rFonts w:asciiTheme="majorHAnsi" w:hAnsiTheme="majorHAnsi"/>
          <w:sz w:val="20"/>
          <w:szCs w:val="20"/>
        </w:rPr>
        <w:t>mobilit</w:t>
      </w:r>
      <w:r w:rsidR="00C23373">
        <w:rPr>
          <w:rFonts w:asciiTheme="majorHAnsi" w:hAnsiTheme="majorHAnsi"/>
          <w:sz w:val="20"/>
          <w:szCs w:val="20"/>
        </w:rPr>
        <w:t>a</w:t>
      </w:r>
      <w:r w:rsidR="00F3102C" w:rsidRPr="00F3102C">
        <w:rPr>
          <w:rFonts w:asciiTheme="majorHAnsi" w:hAnsiTheme="majorHAnsi"/>
          <w:sz w:val="20"/>
          <w:szCs w:val="20"/>
        </w:rPr>
        <w:t xml:space="preserve"> realizovať</w:t>
      </w:r>
    </w:p>
    <w:p w:rsidR="00ED3026" w:rsidRDefault="0097340E" w:rsidP="00ED3026">
      <w:pPr>
        <w:pStyle w:val="Odsekzoznamu"/>
        <w:numPr>
          <w:ilvl w:val="0"/>
          <w:numId w:val="1"/>
        </w:numPr>
        <w:spacing w:after="0" w:line="240" w:lineRule="auto"/>
        <w:ind w:left="714" w:hanging="357"/>
        <w:contextualSpacing w:val="0"/>
        <w:rPr>
          <w:rFonts w:asciiTheme="majorHAnsi" w:hAnsiTheme="majorHAnsi"/>
          <w:sz w:val="20"/>
          <w:szCs w:val="20"/>
        </w:rPr>
      </w:pPr>
      <w:r w:rsidRPr="00F3102C">
        <w:rPr>
          <w:rFonts w:asciiTheme="majorHAnsi" w:hAnsiTheme="majorHAnsi"/>
          <w:sz w:val="20"/>
          <w:szCs w:val="20"/>
        </w:rPr>
        <w:t xml:space="preserve">Súhlas študenta </w:t>
      </w:r>
      <w:r w:rsidR="00F3102C" w:rsidRPr="00F3102C">
        <w:rPr>
          <w:rFonts w:asciiTheme="majorHAnsi" w:hAnsiTheme="majorHAnsi"/>
          <w:sz w:val="20"/>
          <w:szCs w:val="20"/>
        </w:rPr>
        <w:t xml:space="preserve">so spracovaním osobných údajov </w:t>
      </w:r>
      <w:r w:rsidRPr="00F3102C">
        <w:rPr>
          <w:rFonts w:asciiTheme="majorHAnsi" w:hAnsiTheme="majorHAnsi"/>
          <w:sz w:val="20"/>
          <w:szCs w:val="20"/>
        </w:rPr>
        <w:t xml:space="preserve"> </w:t>
      </w:r>
      <w:r w:rsidR="00C23373">
        <w:rPr>
          <w:rFonts w:asciiTheme="majorHAnsi" w:hAnsiTheme="majorHAnsi"/>
          <w:sz w:val="20"/>
          <w:szCs w:val="20"/>
        </w:rPr>
        <w:t>(Príloha)</w:t>
      </w:r>
    </w:p>
    <w:p w:rsidR="00ED3026" w:rsidRDefault="00ED3026" w:rsidP="00ED3026">
      <w:pPr>
        <w:pStyle w:val="Odsekzoznamu"/>
        <w:numPr>
          <w:ilvl w:val="0"/>
          <w:numId w:val="1"/>
        </w:numPr>
        <w:spacing w:after="0" w:line="240" w:lineRule="auto"/>
        <w:ind w:left="714" w:hanging="357"/>
        <w:contextualSpacing w:val="0"/>
        <w:rPr>
          <w:rFonts w:asciiTheme="majorHAnsi" w:hAnsiTheme="majorHAnsi"/>
          <w:sz w:val="20"/>
          <w:szCs w:val="20"/>
        </w:rPr>
      </w:pPr>
      <w:r w:rsidRPr="00ED3026">
        <w:rPr>
          <w:rFonts w:asciiTheme="majorHAnsi" w:hAnsiTheme="majorHAnsi"/>
          <w:sz w:val="20"/>
          <w:szCs w:val="20"/>
        </w:rPr>
        <w:t>Akceptačný list (len v prípade stáže)</w:t>
      </w:r>
    </w:p>
    <w:p w:rsidR="00ED3026" w:rsidRPr="00ED3026" w:rsidRDefault="00ED3026" w:rsidP="00ED3026">
      <w:pPr>
        <w:pStyle w:val="Odsekzoznamu"/>
        <w:spacing w:after="0" w:line="240" w:lineRule="auto"/>
        <w:ind w:left="714"/>
        <w:contextualSpacing w:val="0"/>
        <w:rPr>
          <w:rFonts w:asciiTheme="majorHAnsi" w:hAnsiTheme="majorHAnsi"/>
          <w:sz w:val="20"/>
          <w:szCs w:val="20"/>
        </w:rPr>
      </w:pPr>
    </w:p>
    <w:p w:rsidR="004121F9" w:rsidRPr="00047327" w:rsidRDefault="00F3102C" w:rsidP="00C73BED">
      <w:pPr>
        <w:spacing w:after="120" w:line="240" w:lineRule="auto"/>
        <w:jc w:val="both"/>
        <w:rPr>
          <w:rFonts w:asciiTheme="majorHAnsi" w:hAnsiTheme="majorHAnsi" w:cs="DejaVuSerifCondensed-Bold"/>
          <w:bCs/>
          <w:i/>
          <w:sz w:val="16"/>
          <w:szCs w:val="16"/>
        </w:rPr>
      </w:pPr>
      <w:r w:rsidRPr="00047327">
        <w:rPr>
          <w:rFonts w:asciiTheme="majorHAnsi" w:hAnsiTheme="majorHAnsi" w:cs="DejaVuSerifCondensed-Bold"/>
          <w:bCs/>
          <w:i/>
          <w:sz w:val="16"/>
          <w:szCs w:val="16"/>
        </w:rPr>
        <w:t>*Osoba s nedostatkom príležitostí je potenciálny účastník, ktorému osobný, fyzický, duševný alebo zdravotný stav nedovoľuje zúčastňovať sa na mobilite bez dodatočnej finančnej alebo inej podpory. Medzi takéto osoby radíme napr. aj poberateľov sociálneho štipendia.</w:t>
      </w:r>
    </w:p>
    <w:sectPr w:rsidR="004121F9" w:rsidRPr="00047327" w:rsidSect="00047327">
      <w:headerReference w:type="default" r:id="rId9"/>
      <w:footerReference w:type="default" r:id="rId10"/>
      <w:pgSz w:w="11906" w:h="16838"/>
      <w:pgMar w:top="567" w:right="1418" w:bottom="567" w:left="1418"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730FE" w:rsidRDefault="002730FE" w:rsidP="00037512">
      <w:pPr>
        <w:spacing w:after="0" w:line="240" w:lineRule="auto"/>
      </w:pPr>
      <w:r>
        <w:separator/>
      </w:r>
    </w:p>
  </w:endnote>
  <w:endnote w:type="continuationSeparator" w:id="0">
    <w:p w:rsidR="002730FE" w:rsidRDefault="002730FE" w:rsidP="000375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DejaVuSerifCondensed-Bold">
    <w:panose1 w:val="00000000000000000000"/>
    <w:charset w:val="EE"/>
    <w:family w:val="auto"/>
    <w:notTrueType/>
    <w:pitch w:val="default"/>
    <w:sig w:usb0="00000005" w:usb1="00000000" w:usb2="00000000" w:usb3="00000000" w:csb0="00000002" w:csb1="00000000"/>
  </w:font>
  <w:font w:name="DejaVuSerifCondensed">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73747389"/>
      <w:docPartObj>
        <w:docPartGallery w:val="Page Numbers (Bottom of Page)"/>
        <w:docPartUnique/>
      </w:docPartObj>
    </w:sdtPr>
    <w:sdtEndPr/>
    <w:sdtContent>
      <w:p w:rsidR="00571E96" w:rsidRDefault="00571E96">
        <w:pPr>
          <w:pStyle w:val="Pta"/>
          <w:jc w:val="center"/>
        </w:pPr>
        <w:r>
          <w:fldChar w:fldCharType="begin"/>
        </w:r>
        <w:r>
          <w:instrText>PAGE   \* MERGEFORMAT</w:instrText>
        </w:r>
        <w:r>
          <w:fldChar w:fldCharType="separate"/>
        </w:r>
        <w:r w:rsidR="00654B1C">
          <w:rPr>
            <w:noProof/>
          </w:rPr>
          <w:t>1</w:t>
        </w:r>
        <w:r>
          <w:fldChar w:fldCharType="end"/>
        </w:r>
      </w:p>
    </w:sdtContent>
  </w:sdt>
  <w:p w:rsidR="00571E96" w:rsidRDefault="00571E96">
    <w:pPr>
      <w:pStyle w:val="Pt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730FE" w:rsidRDefault="002730FE" w:rsidP="00037512">
      <w:pPr>
        <w:spacing w:after="0" w:line="240" w:lineRule="auto"/>
      </w:pPr>
      <w:r>
        <w:separator/>
      </w:r>
    </w:p>
  </w:footnote>
  <w:footnote w:type="continuationSeparator" w:id="0">
    <w:p w:rsidR="002730FE" w:rsidRDefault="002730FE" w:rsidP="000375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7327" w:rsidRDefault="00047327">
    <w:pPr>
      <w:pStyle w:val="Hlavika"/>
    </w:pPr>
  </w:p>
  <w:p w:rsidR="00037512" w:rsidRDefault="00047327">
    <w:pPr>
      <w:pStyle w:val="Hlavika"/>
    </w:pPr>
    <w:r w:rsidRPr="00037512">
      <w:rPr>
        <w:rFonts w:ascii="DejaVuSerifCondensed-Bold" w:hAnsi="DejaVuSerifCondensed-Bold" w:cs="DejaVuSerifCondensed-Bold"/>
        <w:b/>
        <w:bCs/>
        <w:noProof/>
        <w:color w:val="002060"/>
        <w:sz w:val="20"/>
        <w:szCs w:val="20"/>
        <w:lang w:eastAsia="sk-SK"/>
      </w:rPr>
      <w:drawing>
        <wp:anchor distT="0" distB="0" distL="114300" distR="114300" simplePos="0" relativeHeight="251659776" behindDoc="0" locked="0" layoutInCell="1" allowOverlap="1" wp14:anchorId="7E159FB6" wp14:editId="1E9CFB3C">
          <wp:simplePos x="0" y="0"/>
          <wp:positionH relativeFrom="column">
            <wp:posOffset>5347970</wp:posOffset>
          </wp:positionH>
          <wp:positionV relativeFrom="paragraph">
            <wp:posOffset>198120</wp:posOffset>
          </wp:positionV>
          <wp:extent cx="762000" cy="781180"/>
          <wp:effectExtent l="0" t="0" r="0" b="0"/>
          <wp:wrapNone/>
          <wp:docPr id="3" name="Obrázok 3" descr="ukf logo nov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kf logo nove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2000" cy="7811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1FD0B0E"/>
    <w:multiLevelType w:val="hybridMultilevel"/>
    <w:tmpl w:val="79841A42"/>
    <w:lvl w:ilvl="0" w:tplc="041B0003">
      <w:start w:val="1"/>
      <w:numFmt w:val="bullet"/>
      <w:lvlText w:val="o"/>
      <w:lvlJc w:val="left"/>
      <w:pPr>
        <w:ind w:left="720" w:hanging="360"/>
      </w:pPr>
      <w:rPr>
        <w:rFonts w:ascii="Courier New" w:hAnsi="Courier New" w:cs="Courier New"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7512"/>
    <w:rsid w:val="00037512"/>
    <w:rsid w:val="00047327"/>
    <w:rsid w:val="0012567E"/>
    <w:rsid w:val="001824E0"/>
    <w:rsid w:val="001854B7"/>
    <w:rsid w:val="001A779D"/>
    <w:rsid w:val="001C4FE3"/>
    <w:rsid w:val="001E2A9A"/>
    <w:rsid w:val="002668EB"/>
    <w:rsid w:val="002730FE"/>
    <w:rsid w:val="002A7FAD"/>
    <w:rsid w:val="002D4C0F"/>
    <w:rsid w:val="002D50B9"/>
    <w:rsid w:val="00345949"/>
    <w:rsid w:val="00346CC1"/>
    <w:rsid w:val="00365803"/>
    <w:rsid w:val="003C7435"/>
    <w:rsid w:val="003D0E90"/>
    <w:rsid w:val="004121F9"/>
    <w:rsid w:val="00413D5A"/>
    <w:rsid w:val="00423089"/>
    <w:rsid w:val="00487C86"/>
    <w:rsid w:val="004D62AD"/>
    <w:rsid w:val="00571E96"/>
    <w:rsid w:val="005B4D13"/>
    <w:rsid w:val="005D5140"/>
    <w:rsid w:val="00614FAD"/>
    <w:rsid w:val="00654B1C"/>
    <w:rsid w:val="00753BE2"/>
    <w:rsid w:val="007C6A8A"/>
    <w:rsid w:val="00806CF1"/>
    <w:rsid w:val="008E5431"/>
    <w:rsid w:val="009074C3"/>
    <w:rsid w:val="00937A49"/>
    <w:rsid w:val="009679E4"/>
    <w:rsid w:val="0097340E"/>
    <w:rsid w:val="00991316"/>
    <w:rsid w:val="00995CC2"/>
    <w:rsid w:val="009B47DD"/>
    <w:rsid w:val="00A64E6D"/>
    <w:rsid w:val="00A71512"/>
    <w:rsid w:val="00AE3ECD"/>
    <w:rsid w:val="00B17B94"/>
    <w:rsid w:val="00B47ED4"/>
    <w:rsid w:val="00B52964"/>
    <w:rsid w:val="00BB344F"/>
    <w:rsid w:val="00C145A5"/>
    <w:rsid w:val="00C23373"/>
    <w:rsid w:val="00C304D6"/>
    <w:rsid w:val="00C443FB"/>
    <w:rsid w:val="00C71378"/>
    <w:rsid w:val="00C73BED"/>
    <w:rsid w:val="00CB1010"/>
    <w:rsid w:val="00D5758D"/>
    <w:rsid w:val="00D70FE6"/>
    <w:rsid w:val="00D91CFC"/>
    <w:rsid w:val="00DB05B3"/>
    <w:rsid w:val="00DC09AA"/>
    <w:rsid w:val="00DC5F68"/>
    <w:rsid w:val="00E14BC3"/>
    <w:rsid w:val="00E43CEB"/>
    <w:rsid w:val="00E70802"/>
    <w:rsid w:val="00ED3026"/>
    <w:rsid w:val="00F003C0"/>
    <w:rsid w:val="00F00D9A"/>
    <w:rsid w:val="00F3102C"/>
    <w:rsid w:val="00F41893"/>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4865670-0DE8-453A-BEE7-197470A4E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basedOn w:val="Normlny"/>
    <w:link w:val="HlavikaChar"/>
    <w:uiPriority w:val="99"/>
    <w:unhideWhenUsed/>
    <w:rsid w:val="00037512"/>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037512"/>
  </w:style>
  <w:style w:type="paragraph" w:styleId="Pta">
    <w:name w:val="footer"/>
    <w:basedOn w:val="Normlny"/>
    <w:link w:val="PtaChar"/>
    <w:uiPriority w:val="99"/>
    <w:unhideWhenUsed/>
    <w:rsid w:val="00037512"/>
    <w:pPr>
      <w:tabs>
        <w:tab w:val="center" w:pos="4536"/>
        <w:tab w:val="right" w:pos="9072"/>
      </w:tabs>
      <w:spacing w:after="0" w:line="240" w:lineRule="auto"/>
    </w:pPr>
  </w:style>
  <w:style w:type="character" w:customStyle="1" w:styleId="PtaChar">
    <w:name w:val="Päta Char"/>
    <w:basedOn w:val="Predvolenpsmoodseku"/>
    <w:link w:val="Pta"/>
    <w:uiPriority w:val="99"/>
    <w:rsid w:val="00037512"/>
  </w:style>
  <w:style w:type="paragraph" w:styleId="Textbubliny">
    <w:name w:val="Balloon Text"/>
    <w:basedOn w:val="Normlny"/>
    <w:link w:val="TextbublinyChar"/>
    <w:uiPriority w:val="99"/>
    <w:semiHidden/>
    <w:unhideWhenUsed/>
    <w:rsid w:val="00037512"/>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037512"/>
    <w:rPr>
      <w:rFonts w:ascii="Tahoma" w:hAnsi="Tahoma" w:cs="Tahoma"/>
      <w:sz w:val="16"/>
      <w:szCs w:val="16"/>
    </w:rPr>
  </w:style>
  <w:style w:type="table" w:styleId="Mriekatabuky">
    <w:name w:val="Table Grid"/>
    <w:basedOn w:val="Normlnatabuka"/>
    <w:uiPriority w:val="59"/>
    <w:rsid w:val="005B4D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sekzoznamu">
    <w:name w:val="List Paragraph"/>
    <w:basedOn w:val="Normlny"/>
    <w:uiPriority w:val="34"/>
    <w:qFormat/>
    <w:rsid w:val="0097340E"/>
    <w:pPr>
      <w:ind w:left="720"/>
      <w:contextualSpacing/>
    </w:pPr>
  </w:style>
  <w:style w:type="character" w:styleId="Hypertextovprepojenie">
    <w:name w:val="Hyperlink"/>
    <w:basedOn w:val="Predvolenpsmoodseku"/>
    <w:uiPriority w:val="99"/>
    <w:unhideWhenUsed/>
    <w:rsid w:val="00F003C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ropa.eu/europass/en/common-european-framework-reference-language-skill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45096D-0EC2-44CD-9694-DB310E434D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234</Words>
  <Characters>1337</Characters>
  <Application>Microsoft Office Word</Application>
  <DocSecurity>0</DocSecurity>
  <Lines>11</Lines>
  <Paragraphs>3</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Katka</dc:creator>
  <cp:lastModifiedBy>Katarína Bútorová</cp:lastModifiedBy>
  <cp:revision>2</cp:revision>
  <cp:lastPrinted>2024-02-19T13:48:00Z</cp:lastPrinted>
  <dcterms:created xsi:type="dcterms:W3CDTF">2024-07-02T09:16:00Z</dcterms:created>
  <dcterms:modified xsi:type="dcterms:W3CDTF">2024-07-02T09:16:00Z</dcterms:modified>
</cp:coreProperties>
</file>